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3100" w14:textId="77777777" w:rsidR="006B6CF5" w:rsidRDefault="006B6CF5" w:rsidP="006B6CF5">
      <w:pPr>
        <w:jc w:val="center"/>
        <w:rPr>
          <w:rFonts w:ascii="Sylfaen" w:hAnsi="Sylfaen" w:cs="Sylfaen"/>
          <w:lang w:val="ka-GE"/>
        </w:rPr>
      </w:pPr>
    </w:p>
    <w:p w14:paraId="2BA5B261" w14:textId="77777777" w:rsidR="006B6CF5" w:rsidRDefault="006B6CF5" w:rsidP="006B6CF5">
      <w:pPr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ინფორმაცია სამართლებრივი აქტის გასაჩივრების შესახებ</w:t>
      </w:r>
    </w:p>
    <w:p w14:paraId="6C9385CC" w14:textId="77777777" w:rsidR="006C2547" w:rsidRPr="006B6CF5" w:rsidRDefault="006B6CF5" w:rsidP="006B6CF5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ცენტრის სახელით გამოცემული სამართლებრივი აქტები, მიღებიდან ერთი თვის ვადაში, </w:t>
      </w:r>
      <w:r w:rsidR="009F3B89">
        <w:rPr>
          <w:rFonts w:ascii="Sylfaen" w:hAnsi="Sylfaen" w:cs="Sylfaen"/>
          <w:lang w:val="ka-GE"/>
        </w:rPr>
        <w:t>შეიძლება გასაჩივრდეს</w:t>
      </w:r>
      <w:r>
        <w:rPr>
          <w:rFonts w:ascii="Sylfaen" w:hAnsi="Sylfaen" w:cs="Sylfaen"/>
          <w:lang w:val="ka-GE"/>
        </w:rPr>
        <w:t xml:space="preserve"> ქ. თბილისის საქალაქო სასამართლოში.</w:t>
      </w:r>
    </w:p>
    <w:sectPr w:rsidR="006C2547" w:rsidRPr="006B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840006A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60"/>
    <w:rsid w:val="006B6CF5"/>
    <w:rsid w:val="006C2547"/>
    <w:rsid w:val="009F3B89"/>
    <w:rsid w:val="00A26F60"/>
    <w:rsid w:val="00A3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8238E"/>
  <w15:chartTrackingRefBased/>
  <w15:docId w15:val="{1E0ED7C6-985B-4F63-B2B5-94B1B023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Megeneishvili</dc:creator>
  <cp:keywords/>
  <dc:description/>
  <cp:lastModifiedBy>Sophie Giorgadze</cp:lastModifiedBy>
  <cp:revision>4</cp:revision>
  <dcterms:created xsi:type="dcterms:W3CDTF">2016-03-15T06:10:00Z</dcterms:created>
  <dcterms:modified xsi:type="dcterms:W3CDTF">2025-01-27T08:36:00Z</dcterms:modified>
</cp:coreProperties>
</file>